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90" w:rsidRPr="006B7BB3" w:rsidRDefault="00F04B90" w:rsidP="00F04B90">
      <w:pPr>
        <w:spacing w:after="0"/>
        <w:ind w:left="851"/>
        <w:jc w:val="center"/>
        <w:rPr>
          <w:rFonts w:ascii="Times New Roman" w:hAnsi="Times New Roman"/>
        </w:rPr>
      </w:pPr>
      <w:r w:rsidRPr="006B7BB3">
        <w:rPr>
          <w:rFonts w:ascii="Times New Roman" w:hAnsi="Times New Roman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pt;height:48.55pt" o:ole="" filled="t">
            <v:fill color2="black"/>
            <v:imagedata r:id="rId8" o:title=""/>
          </v:shape>
          <o:OLEObject Type="Embed" ProgID="Word.Picture.8" ShapeID="_x0000_i1025" DrawAspect="Content" ObjectID="_1719747191" r:id="rId9"/>
        </w:object>
      </w:r>
      <w:r w:rsidRPr="006B7BB3">
        <w:rPr>
          <w:rFonts w:ascii="Times New Roman" w:hAnsi="Times New Roman"/>
        </w:rPr>
        <w:tab/>
      </w:r>
      <w:r w:rsidRPr="006B7BB3">
        <w:rPr>
          <w:rFonts w:ascii="Times New Roman" w:hAnsi="Times New Roman"/>
        </w:rPr>
        <w:tab/>
      </w:r>
    </w:p>
    <w:p w:rsidR="00F04B90" w:rsidRPr="006B7BB3" w:rsidRDefault="00F04B90" w:rsidP="00F04B90">
      <w:pPr>
        <w:spacing w:after="0"/>
        <w:ind w:left="-142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6B7BB3">
        <w:rPr>
          <w:rFonts w:ascii="Times New Roman" w:hAnsi="Times New Roman"/>
          <w:b/>
          <w:spacing w:val="-20"/>
          <w:sz w:val="28"/>
          <w:szCs w:val="28"/>
        </w:rPr>
        <w:t xml:space="preserve">Муниципальное образование </w:t>
      </w:r>
    </w:p>
    <w:p w:rsidR="00F04B90" w:rsidRPr="006B7BB3" w:rsidRDefault="00F04B90" w:rsidP="00F04B90">
      <w:pPr>
        <w:spacing w:after="0"/>
        <w:ind w:left="-142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6B7BB3">
        <w:rPr>
          <w:rFonts w:ascii="Times New Roman" w:hAnsi="Times New Roman"/>
          <w:b/>
          <w:spacing w:val="-20"/>
          <w:sz w:val="28"/>
          <w:szCs w:val="28"/>
        </w:rPr>
        <w:t xml:space="preserve"> «Октябрьский муниципальный район»</w:t>
      </w:r>
    </w:p>
    <w:p w:rsidR="00F04B90" w:rsidRPr="006B7BB3" w:rsidRDefault="00F04B90" w:rsidP="00F04B90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  <w:r w:rsidRPr="006B7BB3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F04B90" w:rsidRPr="006B7BB3" w:rsidRDefault="00F04B90" w:rsidP="00F04B90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F04B90" w:rsidRPr="006B7BB3" w:rsidRDefault="00F04B90" w:rsidP="00F04B90">
      <w:pPr>
        <w:pStyle w:val="1"/>
        <w:numPr>
          <w:ilvl w:val="0"/>
          <w:numId w:val="1"/>
        </w:numPr>
        <w:ind w:left="-142" w:firstLine="0"/>
        <w:rPr>
          <w:rFonts w:ascii="Times New Roman" w:hAnsi="Times New Roman"/>
          <w:b w:val="0"/>
        </w:rPr>
      </w:pPr>
      <w:r w:rsidRPr="006B7BB3">
        <w:rPr>
          <w:rFonts w:ascii="Times New Roman" w:hAnsi="Times New Roman"/>
          <w:b w:val="0"/>
        </w:rPr>
        <w:t xml:space="preserve">  АДМИНИСТРАЦИЯ  МУНИЦИПАЛЬНОГО РАЙОНА</w:t>
      </w:r>
    </w:p>
    <w:p w:rsidR="00F04B90" w:rsidRPr="006B7BB3" w:rsidRDefault="00F04B90" w:rsidP="00F04B90">
      <w:pPr>
        <w:spacing w:after="0"/>
        <w:rPr>
          <w:rFonts w:ascii="Times New Roman" w:hAnsi="Times New Roman"/>
        </w:rPr>
      </w:pPr>
    </w:p>
    <w:p w:rsidR="00F04B90" w:rsidRDefault="00F04B90" w:rsidP="00F04B90">
      <w:pPr>
        <w:pStyle w:val="1"/>
        <w:numPr>
          <w:ilvl w:val="0"/>
          <w:numId w:val="1"/>
        </w:numPr>
        <w:ind w:left="-142" w:firstLine="0"/>
        <w:rPr>
          <w:rFonts w:ascii="Times New Roman" w:hAnsi="Times New Roman"/>
        </w:rPr>
      </w:pPr>
      <w:r w:rsidRPr="006B7BB3">
        <w:rPr>
          <w:rFonts w:ascii="Times New Roman" w:hAnsi="Times New Roman"/>
        </w:rPr>
        <w:t>ПОСТАНОВЛЕНИЕ</w:t>
      </w:r>
    </w:p>
    <w:p w:rsidR="00F04B90" w:rsidRPr="006B7BB3" w:rsidRDefault="00F04B90" w:rsidP="00F04B90">
      <w:pPr>
        <w:rPr>
          <w:lang w:eastAsia="ar-SA"/>
        </w:rPr>
      </w:pPr>
    </w:p>
    <w:p w:rsidR="00F04B90" w:rsidRDefault="00835624" w:rsidP="00F04B90">
      <w:pPr>
        <w:shd w:val="clear" w:color="auto" w:fill="FFFFFF"/>
        <w:tabs>
          <w:tab w:val="left" w:pos="8184"/>
        </w:tabs>
        <w:spacing w:after="0" w:line="240" w:lineRule="auto"/>
        <w:ind w:left="5"/>
        <w:rPr>
          <w:rFonts w:ascii="Times New Roman" w:hAnsi="Times New Roman"/>
          <w:sz w:val="28"/>
          <w:szCs w:val="28"/>
        </w:rPr>
      </w:pPr>
      <w:r w:rsidRPr="00835624">
        <w:rPr>
          <w:rFonts w:ascii="Times New Roman" w:hAnsi="Times New Roman"/>
          <w:spacing w:val="-7"/>
          <w:sz w:val="28"/>
          <w:szCs w:val="28"/>
          <w:u w:val="single"/>
        </w:rPr>
        <w:t>19.07.2022</w:t>
      </w:r>
      <w:r w:rsidR="00F04B90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510816">
        <w:rPr>
          <w:rFonts w:ascii="Times New Roman" w:hAnsi="Times New Roman"/>
          <w:sz w:val="28"/>
          <w:szCs w:val="28"/>
        </w:rPr>
        <w:t xml:space="preserve">                         </w:t>
      </w:r>
      <w:r w:rsidR="003D1D7F">
        <w:rPr>
          <w:rFonts w:ascii="Times New Roman" w:hAnsi="Times New Roman"/>
          <w:sz w:val="28"/>
          <w:szCs w:val="28"/>
        </w:rPr>
        <w:t xml:space="preserve">      </w:t>
      </w:r>
      <w:r w:rsidR="00694A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F04B90">
        <w:rPr>
          <w:rFonts w:ascii="Times New Roman" w:hAnsi="Times New Roman"/>
          <w:sz w:val="28"/>
          <w:szCs w:val="28"/>
        </w:rPr>
        <w:t xml:space="preserve"> </w:t>
      </w:r>
      <w:r w:rsidR="00F04B90" w:rsidRPr="00835624">
        <w:rPr>
          <w:rFonts w:ascii="Times New Roman" w:hAnsi="Times New Roman"/>
          <w:sz w:val="28"/>
          <w:szCs w:val="28"/>
          <w:u w:val="single"/>
        </w:rPr>
        <w:t xml:space="preserve">№  </w:t>
      </w:r>
      <w:r w:rsidRPr="00835624">
        <w:rPr>
          <w:rFonts w:ascii="Times New Roman" w:hAnsi="Times New Roman"/>
          <w:sz w:val="28"/>
          <w:szCs w:val="28"/>
          <w:u w:val="single"/>
        </w:rPr>
        <w:t>130</w:t>
      </w:r>
    </w:p>
    <w:p w:rsidR="00EF174D" w:rsidRPr="00CC0093" w:rsidRDefault="00EF174D" w:rsidP="00F04B90">
      <w:pPr>
        <w:shd w:val="clear" w:color="auto" w:fill="FFFFFF"/>
        <w:tabs>
          <w:tab w:val="left" w:pos="8184"/>
        </w:tabs>
        <w:spacing w:after="0" w:line="240" w:lineRule="auto"/>
        <w:ind w:left="5"/>
        <w:rPr>
          <w:rFonts w:ascii="Times New Roman" w:hAnsi="Times New Roman"/>
        </w:rPr>
      </w:pPr>
    </w:p>
    <w:p w:rsidR="00516C32" w:rsidRDefault="00F04B90" w:rsidP="00516C32">
      <w:pPr>
        <w:shd w:val="clear" w:color="auto" w:fill="FFFFFF"/>
        <w:spacing w:line="240" w:lineRule="auto"/>
        <w:ind w:left="5"/>
        <w:jc w:val="center"/>
        <w:rPr>
          <w:rFonts w:ascii="Times New Roman" w:hAnsi="Times New Roman"/>
          <w:sz w:val="28"/>
          <w:szCs w:val="28"/>
        </w:rPr>
      </w:pPr>
      <w:r w:rsidRPr="00516C32">
        <w:rPr>
          <w:rFonts w:ascii="Times New Roman" w:hAnsi="Times New Roman"/>
          <w:spacing w:val="-1"/>
          <w:sz w:val="28"/>
          <w:szCs w:val="28"/>
        </w:rPr>
        <w:t>с. Амурзет</w:t>
      </w:r>
    </w:p>
    <w:p w:rsidR="00516C32" w:rsidRPr="00516C32" w:rsidRDefault="00516C32" w:rsidP="00516C32">
      <w:pPr>
        <w:shd w:val="clear" w:color="auto" w:fill="FFFFFF"/>
        <w:spacing w:line="240" w:lineRule="auto"/>
        <w:ind w:left="5"/>
        <w:jc w:val="both"/>
        <w:rPr>
          <w:rFonts w:ascii="Times New Roman" w:hAnsi="Times New Roman"/>
          <w:sz w:val="28"/>
          <w:szCs w:val="28"/>
        </w:rPr>
      </w:pPr>
      <w:r w:rsidRPr="00516C32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D4726F">
        <w:rPr>
          <w:rFonts w:ascii="Times New Roman" w:eastAsia="Times New Roman" w:hAnsi="Times New Roman" w:cs="Times New Roman"/>
          <w:sz w:val="28"/>
          <w:szCs w:val="28"/>
        </w:rPr>
        <w:t>установлении нормативов состава сточных вод для абонентов централизованной системы водоотведения</w:t>
      </w:r>
      <w:r w:rsidR="0064744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16C32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64744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516C32">
        <w:rPr>
          <w:rFonts w:ascii="Times New Roman" w:eastAsia="Times New Roman" w:hAnsi="Times New Roman" w:cs="Times New Roman"/>
          <w:sz w:val="28"/>
          <w:szCs w:val="28"/>
        </w:rPr>
        <w:t>"</w:t>
      </w:r>
      <w:r w:rsidR="00647441">
        <w:rPr>
          <w:rFonts w:ascii="Times New Roman" w:eastAsia="Times New Roman" w:hAnsi="Times New Roman" w:cs="Times New Roman"/>
          <w:sz w:val="28"/>
          <w:szCs w:val="28"/>
        </w:rPr>
        <w:t>Октябрьский муниципальный район</w:t>
      </w:r>
      <w:r w:rsidRPr="00516C32">
        <w:rPr>
          <w:rFonts w:ascii="Times New Roman" w:eastAsia="Times New Roman" w:hAnsi="Times New Roman" w:cs="Times New Roman"/>
          <w:sz w:val="28"/>
          <w:szCs w:val="28"/>
        </w:rPr>
        <w:t>"</w:t>
      </w:r>
      <w:r w:rsidR="00D47C90">
        <w:rPr>
          <w:rFonts w:ascii="Times New Roman" w:eastAsia="Times New Roman" w:hAnsi="Times New Roman" w:cs="Times New Roman"/>
          <w:sz w:val="28"/>
          <w:szCs w:val="28"/>
        </w:rPr>
        <w:t xml:space="preserve"> Еврейской автономной области</w:t>
      </w:r>
    </w:p>
    <w:p w:rsidR="00F04B90" w:rsidRPr="00D4726F" w:rsidRDefault="00D4726F" w:rsidP="00F56B56">
      <w:pPr>
        <w:shd w:val="clear" w:color="auto" w:fill="FFFFFF"/>
        <w:spacing w:after="0" w:line="240" w:lineRule="auto"/>
        <w:ind w:right="10" w:firstLine="696"/>
        <w:jc w:val="both"/>
        <w:rPr>
          <w:rFonts w:ascii="Times New Roman" w:hAnsi="Times New Roman"/>
          <w:sz w:val="28"/>
          <w:szCs w:val="28"/>
        </w:rPr>
      </w:pPr>
      <w:r w:rsidRPr="006141B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0" w:anchor="7D20K3" w:history="1">
        <w:r w:rsidRPr="00B81E50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 07.12.2011 № 416-ФЗ "О водоснабжении и водоотведении"</w:t>
        </w:r>
      </w:hyperlink>
      <w:r w:rsidRPr="006141B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anchor="7D20K3" w:history="1">
        <w:r w:rsidRPr="00B81E50">
          <w:rPr>
            <w:rFonts w:ascii="Times New Roman" w:eastAsia="Times New Roman" w:hAnsi="Times New Roman" w:cs="Times New Roman"/>
            <w:sz w:val="28"/>
            <w:szCs w:val="28"/>
          </w:rPr>
          <w:t xml:space="preserve">Постановлением Правительства Российской Федерации от 22.05.2020 </w:t>
        </w:r>
        <w:r w:rsidR="00B81E50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Pr="00B81E50">
          <w:rPr>
            <w:rFonts w:ascii="Times New Roman" w:eastAsia="Times New Roman" w:hAnsi="Times New Roman" w:cs="Times New Roman"/>
            <w:sz w:val="28"/>
            <w:szCs w:val="28"/>
          </w:rPr>
          <w:t xml:space="preserve"> 728 "Об утверждении правил осуществления контроля состава и свойств сточных вод и о внесении изменений и признании </w:t>
        </w:r>
        <w:proofErr w:type="gramStart"/>
        <w:r w:rsidRPr="00B81E50">
          <w:rPr>
            <w:rFonts w:ascii="Times New Roman" w:eastAsia="Times New Roman" w:hAnsi="Times New Roman" w:cs="Times New Roman"/>
            <w:sz w:val="28"/>
            <w:szCs w:val="28"/>
          </w:rPr>
          <w:t>утратившими</w:t>
        </w:r>
        <w:proofErr w:type="gramEnd"/>
        <w:r w:rsidRPr="00B81E50">
          <w:rPr>
            <w:rFonts w:ascii="Times New Roman" w:eastAsia="Times New Roman" w:hAnsi="Times New Roman" w:cs="Times New Roman"/>
            <w:sz w:val="28"/>
            <w:szCs w:val="28"/>
          </w:rPr>
          <w:t xml:space="preserve"> силу некоторых актов Правительства Российской Федерации"</w:t>
        </w:r>
      </w:hyperlink>
      <w:r w:rsidR="00647441" w:rsidRPr="00B81E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26840" w:rsidRPr="00B81E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04B90" w:rsidRPr="00B81E50">
        <w:rPr>
          <w:rFonts w:ascii="Times New Roman" w:hAnsi="Times New Roman" w:cs="Times New Roman"/>
          <w:spacing w:val="-1"/>
          <w:sz w:val="28"/>
          <w:szCs w:val="28"/>
        </w:rPr>
        <w:t>Устав</w:t>
      </w:r>
      <w:r w:rsidR="00232533" w:rsidRPr="00B81E50">
        <w:rPr>
          <w:rFonts w:ascii="Times New Roman" w:hAnsi="Times New Roman" w:cs="Times New Roman"/>
          <w:spacing w:val="-1"/>
          <w:sz w:val="28"/>
          <w:szCs w:val="28"/>
        </w:rPr>
        <w:t>ом</w:t>
      </w:r>
      <w:r w:rsidR="00F04B90" w:rsidRPr="00B81E50">
        <w:rPr>
          <w:rFonts w:ascii="Times New Roman" w:hAnsi="Times New Roman"/>
          <w:spacing w:val="-1"/>
          <w:sz w:val="28"/>
          <w:szCs w:val="28"/>
        </w:rPr>
        <w:t xml:space="preserve"> муниципального образования «Октябрьский </w:t>
      </w:r>
      <w:r w:rsidR="00F04B90" w:rsidRPr="00B81E50">
        <w:rPr>
          <w:rFonts w:ascii="Times New Roman" w:hAnsi="Times New Roman"/>
          <w:sz w:val="28"/>
          <w:szCs w:val="28"/>
        </w:rPr>
        <w:t>муниципальный район»</w:t>
      </w:r>
      <w:r w:rsidR="00D47C90" w:rsidRPr="00B81E50">
        <w:rPr>
          <w:rFonts w:ascii="Times New Roman" w:hAnsi="Times New Roman"/>
          <w:sz w:val="28"/>
          <w:szCs w:val="28"/>
        </w:rPr>
        <w:t xml:space="preserve"> Еврейской</w:t>
      </w:r>
      <w:r w:rsidR="00D47C90" w:rsidRPr="00D4726F">
        <w:rPr>
          <w:rFonts w:ascii="Times New Roman" w:hAnsi="Times New Roman"/>
          <w:sz w:val="28"/>
          <w:szCs w:val="28"/>
        </w:rPr>
        <w:t xml:space="preserve"> автономной области</w:t>
      </w:r>
      <w:r w:rsidR="00F04B90" w:rsidRPr="00D4726F">
        <w:rPr>
          <w:rFonts w:ascii="Times New Roman" w:hAnsi="Times New Roman"/>
          <w:sz w:val="28"/>
          <w:szCs w:val="28"/>
        </w:rPr>
        <w:t>, администрация муниципального района</w:t>
      </w:r>
    </w:p>
    <w:p w:rsidR="00F04B90" w:rsidRPr="00CC0093" w:rsidRDefault="00F04B90" w:rsidP="00F56B56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CC0093">
        <w:rPr>
          <w:rFonts w:ascii="Times New Roman" w:hAnsi="Times New Roman"/>
          <w:spacing w:val="-3"/>
          <w:sz w:val="28"/>
          <w:szCs w:val="28"/>
        </w:rPr>
        <w:t>ПОСТАНОВЛЯЕТ:</w:t>
      </w:r>
    </w:p>
    <w:p w:rsidR="00341DF7" w:rsidRPr="00E245B2" w:rsidRDefault="00D4726F" w:rsidP="00E245B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Установить нормативы состава сточных вод для абонентов централизованной системы водоотведения</w:t>
      </w:r>
      <w:r w:rsidR="00341DF7" w:rsidRPr="00341DF7">
        <w:rPr>
          <w:rFonts w:ascii="Times New Roman" w:eastAsia="Times New Roman" w:hAnsi="Times New Roman" w:cs="Times New Roman"/>
          <w:sz w:val="28"/>
          <w:szCs w:val="28"/>
        </w:rPr>
        <w:t xml:space="preserve">  на территории муниципального образования "Октябрьский муниципальный район"</w:t>
      </w:r>
      <w:r w:rsidR="00D47C90">
        <w:rPr>
          <w:rFonts w:ascii="Times New Roman" w:eastAsia="Times New Roman" w:hAnsi="Times New Roman" w:cs="Times New Roman"/>
          <w:sz w:val="28"/>
          <w:szCs w:val="28"/>
        </w:rPr>
        <w:t xml:space="preserve"> Еврейской автономной области</w:t>
      </w:r>
      <w:r w:rsidR="00155490">
        <w:rPr>
          <w:rFonts w:ascii="Times New Roman" w:eastAsia="Times New Roman" w:hAnsi="Times New Roman" w:cs="Times New Roman"/>
          <w:sz w:val="28"/>
          <w:szCs w:val="28"/>
        </w:rPr>
        <w:t>, согласно приложению к настоящему постановлению.</w:t>
      </w:r>
    </w:p>
    <w:p w:rsidR="00965C73" w:rsidRPr="00965C73" w:rsidRDefault="00E245B2" w:rsidP="00B81E50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1E5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F04B90" w:rsidRPr="00965C73">
        <w:rPr>
          <w:rFonts w:ascii="Times New Roman" w:hAnsi="Times New Roman"/>
          <w:spacing w:val="-1"/>
          <w:sz w:val="28"/>
          <w:szCs w:val="28"/>
        </w:rPr>
        <w:t>Контроль за</w:t>
      </w:r>
      <w:proofErr w:type="gramEnd"/>
      <w:r w:rsidR="00F04B90" w:rsidRPr="00965C73">
        <w:rPr>
          <w:rFonts w:ascii="Times New Roman" w:hAnsi="Times New Roman"/>
          <w:spacing w:val="-1"/>
          <w:sz w:val="28"/>
          <w:szCs w:val="28"/>
        </w:rPr>
        <w:t xml:space="preserve"> исполнением настоящего постановления </w:t>
      </w:r>
      <w:r w:rsidR="00965C73">
        <w:rPr>
          <w:rFonts w:ascii="Times New Roman" w:hAnsi="Times New Roman"/>
          <w:spacing w:val="-1"/>
          <w:sz w:val="28"/>
          <w:szCs w:val="28"/>
        </w:rPr>
        <w:t xml:space="preserve">возложить на первого заместителя главы администрации </w:t>
      </w:r>
      <w:r w:rsidR="00D47C9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965C73">
        <w:rPr>
          <w:rFonts w:ascii="Times New Roman" w:hAnsi="Times New Roman"/>
          <w:sz w:val="28"/>
          <w:szCs w:val="28"/>
        </w:rPr>
        <w:t>муниципального района.</w:t>
      </w:r>
    </w:p>
    <w:p w:rsidR="00965C73" w:rsidRDefault="00B81E50" w:rsidP="00B81E50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</w:t>
      </w:r>
      <w:r w:rsidR="00F04B90" w:rsidRPr="00965C73">
        <w:rPr>
          <w:rFonts w:ascii="Times New Roman" w:hAnsi="Times New Roman"/>
          <w:sz w:val="28"/>
          <w:szCs w:val="28"/>
        </w:rPr>
        <w:t xml:space="preserve">Опубликовать настоящее постановление в Информационном бюллетене «Правовой вестник Октябрьского района» и на официальном сайте Октябрьского муниципального района </w:t>
      </w:r>
      <w:hyperlink r:id="rId12" w:history="1">
        <w:r w:rsidR="00F04B90" w:rsidRPr="00965C73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F04B90" w:rsidRPr="00965C73">
          <w:rPr>
            <w:rStyle w:val="a3"/>
            <w:rFonts w:ascii="Times New Roman" w:hAnsi="Times New Roman"/>
            <w:sz w:val="28"/>
            <w:szCs w:val="28"/>
          </w:rPr>
          <w:t>.</w:t>
        </w:r>
        <w:r w:rsidR="00F04B90" w:rsidRPr="00965C73">
          <w:rPr>
            <w:rStyle w:val="a3"/>
            <w:rFonts w:ascii="Times New Roman" w:hAnsi="Times New Roman"/>
            <w:sz w:val="28"/>
            <w:szCs w:val="28"/>
            <w:lang w:val="en-US"/>
          </w:rPr>
          <w:t>okt</w:t>
        </w:r>
        <w:r w:rsidR="00F04B90" w:rsidRPr="00965C73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F04B90" w:rsidRPr="00965C73">
          <w:rPr>
            <w:rStyle w:val="a3"/>
            <w:rFonts w:ascii="Times New Roman" w:hAnsi="Times New Roman"/>
            <w:sz w:val="28"/>
            <w:szCs w:val="28"/>
            <w:lang w:val="en-US"/>
          </w:rPr>
          <w:t>eao</w:t>
        </w:r>
        <w:proofErr w:type="spellEnd"/>
        <w:r w:rsidR="00F04B90" w:rsidRPr="00965C73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F04B90" w:rsidRPr="00965C7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F04B90" w:rsidRPr="00965C73">
        <w:rPr>
          <w:rFonts w:ascii="Times New Roman" w:hAnsi="Times New Roman"/>
          <w:sz w:val="28"/>
          <w:szCs w:val="28"/>
        </w:rPr>
        <w:t>.</w:t>
      </w:r>
    </w:p>
    <w:p w:rsidR="00F04B90" w:rsidRPr="00B81E50" w:rsidRDefault="00B81E50" w:rsidP="00B81E50">
      <w:pPr>
        <w:shd w:val="clear" w:color="auto" w:fill="FFFFFF"/>
        <w:tabs>
          <w:tab w:val="left" w:pos="1134"/>
        </w:tabs>
        <w:spacing w:after="0" w:line="240" w:lineRule="auto"/>
        <w:ind w:right="5" w:firstLine="7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04B90" w:rsidRPr="00B81E50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F04B90" w:rsidRDefault="00F04B90" w:rsidP="00F04B90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B90" w:rsidRPr="00CC0093" w:rsidRDefault="00F04B90" w:rsidP="00F04B90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pacing w:val="-15"/>
          <w:sz w:val="28"/>
          <w:szCs w:val="28"/>
        </w:rPr>
      </w:pPr>
    </w:p>
    <w:p w:rsidR="00F04B90" w:rsidRDefault="00F04B90" w:rsidP="0011106E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CC0093">
        <w:rPr>
          <w:rFonts w:ascii="Times New Roman" w:hAnsi="Times New Roman"/>
          <w:spacing w:val="-1"/>
          <w:sz w:val="28"/>
          <w:szCs w:val="28"/>
        </w:rPr>
        <w:t xml:space="preserve">Глава </w:t>
      </w:r>
      <w:r>
        <w:rPr>
          <w:rFonts w:ascii="Times New Roman" w:hAnsi="Times New Roman"/>
          <w:spacing w:val="-1"/>
          <w:sz w:val="28"/>
          <w:szCs w:val="28"/>
        </w:rPr>
        <w:t xml:space="preserve"> администрации</w:t>
      </w:r>
    </w:p>
    <w:p w:rsidR="00F04B90" w:rsidRPr="00126EC4" w:rsidRDefault="00F04B90" w:rsidP="0011106E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CC0093">
        <w:rPr>
          <w:rFonts w:ascii="Times New Roman" w:hAnsi="Times New Roman"/>
          <w:spacing w:val="-1"/>
          <w:sz w:val="28"/>
          <w:szCs w:val="28"/>
        </w:rPr>
        <w:t xml:space="preserve">муниципального района              </w:t>
      </w:r>
      <w:r>
        <w:rPr>
          <w:rFonts w:ascii="Times New Roman" w:hAnsi="Times New Roman"/>
          <w:spacing w:val="-1"/>
          <w:sz w:val="28"/>
          <w:szCs w:val="28"/>
        </w:rPr>
        <w:t xml:space="preserve">   </w:t>
      </w:r>
      <w:r w:rsidRPr="00CC0093">
        <w:rPr>
          <w:rFonts w:ascii="Times New Roman" w:hAnsi="Times New Roman"/>
          <w:spacing w:val="-1"/>
          <w:sz w:val="28"/>
          <w:szCs w:val="28"/>
        </w:rPr>
        <w:t xml:space="preserve">                    </w:t>
      </w:r>
      <w:r w:rsidRPr="00CC009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="00F56B56">
        <w:rPr>
          <w:rFonts w:ascii="Times New Roman" w:hAnsi="Times New Roman"/>
          <w:sz w:val="28"/>
          <w:szCs w:val="28"/>
        </w:rPr>
        <w:t xml:space="preserve">        </w:t>
      </w:r>
      <w:r w:rsidR="0051081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pacing w:val="-4"/>
          <w:sz w:val="28"/>
          <w:szCs w:val="28"/>
        </w:rPr>
        <w:t>М.Ю. Леонова</w:t>
      </w:r>
    </w:p>
    <w:p w:rsidR="002E50E2" w:rsidRPr="0053313C" w:rsidRDefault="0011106E" w:rsidP="0053313C">
      <w:pPr>
        <w:pStyle w:val="ConsPlusNormal"/>
        <w:tabs>
          <w:tab w:val="left" w:pos="8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792" w:type="dxa"/>
        <w:tblCellMar>
          <w:left w:w="11" w:type="dxa"/>
          <w:right w:w="11" w:type="dxa"/>
        </w:tblCellMar>
        <w:tblLook w:val="04A0"/>
      </w:tblPr>
      <w:tblGrid>
        <w:gridCol w:w="5823"/>
        <w:gridCol w:w="3969"/>
      </w:tblGrid>
      <w:tr w:rsidR="00965C73" w:rsidRPr="00E56EF8" w:rsidTr="006D14C9">
        <w:tc>
          <w:tcPr>
            <w:tcW w:w="5823" w:type="dxa"/>
          </w:tcPr>
          <w:p w:rsidR="00965C73" w:rsidRPr="00E56EF8" w:rsidRDefault="00965C73" w:rsidP="00925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E56EF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3969" w:type="dxa"/>
          </w:tcPr>
          <w:p w:rsidR="00965C73" w:rsidRPr="00E56EF8" w:rsidRDefault="0070260E" w:rsidP="00925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965C73" w:rsidRPr="00E56EF8" w:rsidRDefault="0070260E" w:rsidP="00925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965C73" w:rsidRPr="00E56EF8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965C73" w:rsidRPr="00E56EF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965C73" w:rsidRPr="00E56EF8" w:rsidRDefault="00965C73" w:rsidP="00925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6EF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965C73" w:rsidRPr="00E56EF8" w:rsidRDefault="0053313C" w:rsidP="00925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19.07.2022 </w:t>
            </w:r>
            <w:r w:rsidR="00965C73" w:rsidRPr="00E56EF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130</w:t>
            </w:r>
          </w:p>
          <w:p w:rsidR="00965C73" w:rsidRPr="00E56EF8" w:rsidRDefault="00965C73" w:rsidP="00925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6519" w:rsidRDefault="00426519"/>
    <w:p w:rsidR="00965C73" w:rsidRDefault="006810BA" w:rsidP="006810BA">
      <w:pPr>
        <w:shd w:val="clear" w:color="auto" w:fill="FFFFFF"/>
        <w:spacing w:after="0" w:line="240" w:lineRule="auto"/>
        <w:ind w:left="6" w:right="6" w:hanging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Нормативы состава сточных вод</w:t>
      </w:r>
    </w:p>
    <w:p w:rsidR="006810BA" w:rsidRDefault="006810BA" w:rsidP="006810BA">
      <w:pPr>
        <w:shd w:val="clear" w:color="auto" w:fill="FFFFFF"/>
        <w:spacing w:after="0" w:line="240" w:lineRule="auto"/>
        <w:ind w:left="6" w:right="6" w:hanging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абонентов централизованной системы водоотведения</w:t>
      </w:r>
    </w:p>
    <w:p w:rsidR="006810BA" w:rsidRDefault="006810BA" w:rsidP="006810BA">
      <w:pPr>
        <w:tabs>
          <w:tab w:val="left" w:pos="415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муниципального </w:t>
      </w:r>
      <w:r w:rsidRPr="00341DF7">
        <w:rPr>
          <w:rFonts w:ascii="Times New Roman" w:eastAsia="Times New Roman" w:hAnsi="Times New Roman" w:cs="Times New Roman"/>
          <w:sz w:val="28"/>
          <w:szCs w:val="28"/>
        </w:rPr>
        <w:t>образования "Октябрьский муниципальный район"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Еврейской автономной области</w:t>
      </w:r>
    </w:p>
    <w:tbl>
      <w:tblPr>
        <w:tblStyle w:val="a6"/>
        <w:tblW w:w="0" w:type="auto"/>
        <w:tblLook w:val="04A0"/>
      </w:tblPr>
      <w:tblGrid>
        <w:gridCol w:w="1101"/>
        <w:gridCol w:w="5279"/>
        <w:gridCol w:w="3190"/>
      </w:tblGrid>
      <w:tr w:rsidR="00A14CB2" w:rsidRPr="00AB36E0" w:rsidTr="00A14CB2">
        <w:tc>
          <w:tcPr>
            <w:tcW w:w="1101" w:type="dxa"/>
          </w:tcPr>
          <w:p w:rsidR="00B51AD7" w:rsidRDefault="00A14CB2" w:rsidP="006810BA">
            <w:pPr>
              <w:tabs>
                <w:tab w:val="left" w:pos="415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6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A14CB2" w:rsidRPr="00AB36E0" w:rsidRDefault="00A14CB2" w:rsidP="006810BA">
            <w:pPr>
              <w:tabs>
                <w:tab w:val="left" w:pos="415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B36E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B36E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B36E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79" w:type="dxa"/>
          </w:tcPr>
          <w:p w:rsidR="00A14CB2" w:rsidRPr="00AB36E0" w:rsidRDefault="00A14CB2" w:rsidP="006810BA">
            <w:pPr>
              <w:tabs>
                <w:tab w:val="left" w:pos="415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1B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загрязняющих веществ</w:t>
            </w:r>
          </w:p>
        </w:tc>
        <w:tc>
          <w:tcPr>
            <w:tcW w:w="3190" w:type="dxa"/>
          </w:tcPr>
          <w:p w:rsidR="00A14CB2" w:rsidRPr="00AB36E0" w:rsidRDefault="00A14CB2" w:rsidP="008977BF">
            <w:pPr>
              <w:tabs>
                <w:tab w:val="left" w:pos="415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1B4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допустимо</w:t>
            </w:r>
            <w:r w:rsidR="008977BF">
              <w:rPr>
                <w:rFonts w:ascii="Times New Roman" w:eastAsia="Times New Roman" w:hAnsi="Times New Roman" w:cs="Times New Roman"/>
                <w:sz w:val="28"/>
                <w:szCs w:val="28"/>
              </w:rPr>
              <w:t>го сброса загрязняющих веществ</w:t>
            </w:r>
            <w:r w:rsidRPr="00614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(мг/дм3)</w:t>
            </w:r>
          </w:p>
        </w:tc>
      </w:tr>
      <w:tr w:rsidR="00A14CB2" w:rsidRPr="00AB36E0" w:rsidTr="00A14CB2">
        <w:tc>
          <w:tcPr>
            <w:tcW w:w="1101" w:type="dxa"/>
          </w:tcPr>
          <w:p w:rsidR="00A14CB2" w:rsidRPr="00AB36E0" w:rsidRDefault="00AB36E0" w:rsidP="006810BA">
            <w:pPr>
              <w:tabs>
                <w:tab w:val="left" w:pos="415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A14CB2" w:rsidRPr="00AB36E0" w:rsidRDefault="00A14CB2" w:rsidP="00AB36E0">
            <w:pPr>
              <w:tabs>
                <w:tab w:val="left" w:pos="415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1B4">
              <w:rPr>
                <w:rFonts w:ascii="Times New Roman" w:eastAsia="Times New Roman" w:hAnsi="Times New Roman" w:cs="Times New Roman"/>
                <w:sz w:val="28"/>
                <w:szCs w:val="28"/>
              </w:rPr>
              <w:t>БПК полное</w:t>
            </w:r>
          </w:p>
        </w:tc>
        <w:tc>
          <w:tcPr>
            <w:tcW w:w="3190" w:type="dxa"/>
          </w:tcPr>
          <w:p w:rsidR="00A14CB2" w:rsidRPr="00AB36E0" w:rsidRDefault="008977BF" w:rsidP="006810BA">
            <w:pPr>
              <w:tabs>
                <w:tab w:val="left" w:pos="415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0,48</w:t>
            </w:r>
          </w:p>
        </w:tc>
      </w:tr>
      <w:tr w:rsidR="00A14CB2" w:rsidRPr="00AB36E0" w:rsidTr="00A14CB2">
        <w:tc>
          <w:tcPr>
            <w:tcW w:w="1101" w:type="dxa"/>
          </w:tcPr>
          <w:p w:rsidR="00A14CB2" w:rsidRPr="00AB36E0" w:rsidRDefault="00AB36E0" w:rsidP="006810BA">
            <w:pPr>
              <w:tabs>
                <w:tab w:val="left" w:pos="415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A14CB2" w:rsidRPr="00AB36E0" w:rsidRDefault="00A14CB2" w:rsidP="00AB36E0">
            <w:pPr>
              <w:tabs>
                <w:tab w:val="left" w:pos="415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1B4">
              <w:rPr>
                <w:rFonts w:ascii="Times New Roman" w:eastAsia="Times New Roman" w:hAnsi="Times New Roman" w:cs="Times New Roman"/>
                <w:sz w:val="28"/>
                <w:szCs w:val="28"/>
              </w:rPr>
              <w:t>Аммоний-ион</w:t>
            </w:r>
          </w:p>
        </w:tc>
        <w:tc>
          <w:tcPr>
            <w:tcW w:w="3190" w:type="dxa"/>
          </w:tcPr>
          <w:p w:rsidR="00A14CB2" w:rsidRPr="00AB36E0" w:rsidRDefault="008977BF" w:rsidP="006810BA">
            <w:pPr>
              <w:tabs>
                <w:tab w:val="left" w:pos="415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0,081</w:t>
            </w:r>
          </w:p>
        </w:tc>
      </w:tr>
      <w:tr w:rsidR="00A14CB2" w:rsidRPr="00AB36E0" w:rsidTr="00A14CB2">
        <w:tc>
          <w:tcPr>
            <w:tcW w:w="1101" w:type="dxa"/>
          </w:tcPr>
          <w:p w:rsidR="00A14CB2" w:rsidRPr="00AB36E0" w:rsidRDefault="00AB36E0" w:rsidP="006810BA">
            <w:pPr>
              <w:tabs>
                <w:tab w:val="left" w:pos="415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A14CB2" w:rsidRPr="00AB36E0" w:rsidRDefault="00A14CB2" w:rsidP="00AB36E0">
            <w:pPr>
              <w:tabs>
                <w:tab w:val="left" w:pos="415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6E0">
              <w:rPr>
                <w:rFonts w:ascii="Times New Roman" w:eastAsia="Times New Roman" w:hAnsi="Times New Roman" w:cs="Times New Roman"/>
                <w:sz w:val="28"/>
                <w:szCs w:val="28"/>
              </w:rPr>
              <w:t>Нитрит-анион</w:t>
            </w:r>
          </w:p>
        </w:tc>
        <w:tc>
          <w:tcPr>
            <w:tcW w:w="3190" w:type="dxa"/>
          </w:tcPr>
          <w:p w:rsidR="00A14CB2" w:rsidRPr="00AB36E0" w:rsidRDefault="008977BF" w:rsidP="006810BA">
            <w:pPr>
              <w:tabs>
                <w:tab w:val="left" w:pos="415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0,013</w:t>
            </w:r>
          </w:p>
        </w:tc>
      </w:tr>
      <w:tr w:rsidR="00A14CB2" w:rsidRPr="00AB36E0" w:rsidTr="00A14CB2">
        <w:tc>
          <w:tcPr>
            <w:tcW w:w="1101" w:type="dxa"/>
          </w:tcPr>
          <w:p w:rsidR="00A14CB2" w:rsidRPr="00AB36E0" w:rsidRDefault="00AB36E0" w:rsidP="006810BA">
            <w:pPr>
              <w:tabs>
                <w:tab w:val="left" w:pos="415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A14CB2" w:rsidRPr="00AB36E0" w:rsidRDefault="00A14CB2" w:rsidP="00AB36E0">
            <w:pPr>
              <w:tabs>
                <w:tab w:val="left" w:pos="415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6E0">
              <w:rPr>
                <w:rFonts w:ascii="Times New Roman" w:eastAsia="Times New Roman" w:hAnsi="Times New Roman" w:cs="Times New Roman"/>
                <w:sz w:val="28"/>
                <w:szCs w:val="28"/>
              </w:rPr>
              <w:t>Нитрат-анион</w:t>
            </w:r>
          </w:p>
        </w:tc>
        <w:tc>
          <w:tcPr>
            <w:tcW w:w="3190" w:type="dxa"/>
          </w:tcPr>
          <w:p w:rsidR="00A14CB2" w:rsidRPr="00AB36E0" w:rsidRDefault="008977BF" w:rsidP="006810BA">
            <w:pPr>
              <w:tabs>
                <w:tab w:val="left" w:pos="415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6,45</w:t>
            </w:r>
          </w:p>
        </w:tc>
      </w:tr>
      <w:tr w:rsidR="00A14CB2" w:rsidRPr="00AB36E0" w:rsidTr="00A14CB2">
        <w:tc>
          <w:tcPr>
            <w:tcW w:w="1101" w:type="dxa"/>
          </w:tcPr>
          <w:p w:rsidR="00A14CB2" w:rsidRPr="00AB36E0" w:rsidRDefault="00AB36E0" w:rsidP="006810BA">
            <w:pPr>
              <w:tabs>
                <w:tab w:val="left" w:pos="415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A14CB2" w:rsidRPr="00AB36E0" w:rsidRDefault="00A14CB2" w:rsidP="00AB36E0">
            <w:pPr>
              <w:tabs>
                <w:tab w:val="left" w:pos="415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6E0">
              <w:rPr>
                <w:rFonts w:ascii="Times New Roman" w:eastAsia="Times New Roman" w:hAnsi="Times New Roman" w:cs="Times New Roman"/>
                <w:sz w:val="28"/>
                <w:szCs w:val="28"/>
              </w:rPr>
              <w:t>Железо</w:t>
            </w:r>
          </w:p>
        </w:tc>
        <w:tc>
          <w:tcPr>
            <w:tcW w:w="3190" w:type="dxa"/>
          </w:tcPr>
          <w:p w:rsidR="00A14CB2" w:rsidRPr="00AB36E0" w:rsidRDefault="008977BF" w:rsidP="006810BA">
            <w:pPr>
              <w:tabs>
                <w:tab w:val="left" w:pos="415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0,016</w:t>
            </w:r>
          </w:p>
        </w:tc>
      </w:tr>
      <w:tr w:rsidR="00A14CB2" w:rsidRPr="00AB36E0" w:rsidTr="00A14CB2">
        <w:tc>
          <w:tcPr>
            <w:tcW w:w="1101" w:type="dxa"/>
          </w:tcPr>
          <w:p w:rsidR="00A14CB2" w:rsidRPr="00AB36E0" w:rsidRDefault="00AB36E0" w:rsidP="006810BA">
            <w:pPr>
              <w:tabs>
                <w:tab w:val="left" w:pos="415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79" w:type="dxa"/>
          </w:tcPr>
          <w:p w:rsidR="00A14CB2" w:rsidRPr="00AB36E0" w:rsidRDefault="00A14CB2" w:rsidP="00AB36E0">
            <w:pPr>
              <w:tabs>
                <w:tab w:val="left" w:pos="415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6E0">
              <w:rPr>
                <w:rFonts w:ascii="Times New Roman" w:eastAsia="Times New Roman" w:hAnsi="Times New Roman" w:cs="Times New Roman"/>
                <w:sz w:val="28"/>
                <w:szCs w:val="28"/>
              </w:rPr>
              <w:t>Анионные синтетические поверхностно-активные вещества (АСПАВ)</w:t>
            </w:r>
          </w:p>
        </w:tc>
        <w:tc>
          <w:tcPr>
            <w:tcW w:w="3190" w:type="dxa"/>
          </w:tcPr>
          <w:p w:rsidR="00A14CB2" w:rsidRPr="00AB36E0" w:rsidRDefault="008977BF" w:rsidP="006810BA">
            <w:pPr>
              <w:tabs>
                <w:tab w:val="left" w:pos="415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0,016</w:t>
            </w:r>
          </w:p>
        </w:tc>
      </w:tr>
      <w:tr w:rsidR="00C627AD" w:rsidRPr="00AB36E0" w:rsidTr="00A14CB2">
        <w:tc>
          <w:tcPr>
            <w:tcW w:w="1101" w:type="dxa"/>
          </w:tcPr>
          <w:p w:rsidR="00C627AD" w:rsidRPr="00AB36E0" w:rsidRDefault="00AB36E0" w:rsidP="006810BA">
            <w:pPr>
              <w:tabs>
                <w:tab w:val="left" w:pos="415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79" w:type="dxa"/>
          </w:tcPr>
          <w:p w:rsidR="00C627AD" w:rsidRPr="00AB36E0" w:rsidRDefault="00C627AD" w:rsidP="00AB36E0">
            <w:pPr>
              <w:tabs>
                <w:tab w:val="left" w:pos="415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Хлорид </w:t>
            </w:r>
            <w:r w:rsidRPr="00AB36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6141B4">
              <w:rPr>
                <w:rFonts w:ascii="Times New Roman" w:eastAsia="Times New Roman" w:hAnsi="Times New Roman" w:cs="Times New Roman"/>
                <w:sz w:val="28"/>
                <w:szCs w:val="28"/>
              </w:rPr>
              <w:t>анион</w:t>
            </w:r>
            <w:r w:rsidRPr="00AB36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(хлориды)</w:t>
            </w:r>
          </w:p>
        </w:tc>
        <w:tc>
          <w:tcPr>
            <w:tcW w:w="3190" w:type="dxa"/>
          </w:tcPr>
          <w:p w:rsidR="00C627AD" w:rsidRPr="00AB36E0" w:rsidRDefault="008977BF" w:rsidP="006810BA">
            <w:pPr>
              <w:tabs>
                <w:tab w:val="left" w:pos="415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48,40</w:t>
            </w:r>
          </w:p>
        </w:tc>
      </w:tr>
      <w:tr w:rsidR="00C627AD" w:rsidRPr="00AB36E0" w:rsidTr="00A14CB2">
        <w:tc>
          <w:tcPr>
            <w:tcW w:w="1101" w:type="dxa"/>
          </w:tcPr>
          <w:p w:rsidR="00C627AD" w:rsidRPr="00AB36E0" w:rsidRDefault="00AB36E0" w:rsidP="006810BA">
            <w:pPr>
              <w:tabs>
                <w:tab w:val="left" w:pos="415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79" w:type="dxa"/>
          </w:tcPr>
          <w:p w:rsidR="00C627AD" w:rsidRPr="00AB36E0" w:rsidRDefault="00C627AD" w:rsidP="00AB36E0">
            <w:pPr>
              <w:tabs>
                <w:tab w:val="left" w:pos="415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Сульфат </w:t>
            </w:r>
            <w:r w:rsidRPr="00AB36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6141B4">
              <w:rPr>
                <w:rFonts w:ascii="Times New Roman" w:eastAsia="Times New Roman" w:hAnsi="Times New Roman" w:cs="Times New Roman"/>
                <w:sz w:val="28"/>
                <w:szCs w:val="28"/>
              </w:rPr>
              <w:t>анион</w:t>
            </w:r>
            <w:r w:rsidRPr="00AB36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(сульфаты)</w:t>
            </w:r>
          </w:p>
        </w:tc>
        <w:tc>
          <w:tcPr>
            <w:tcW w:w="3190" w:type="dxa"/>
          </w:tcPr>
          <w:p w:rsidR="00C627AD" w:rsidRPr="00AB36E0" w:rsidRDefault="008977BF" w:rsidP="006810BA">
            <w:pPr>
              <w:tabs>
                <w:tab w:val="left" w:pos="415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16,13</w:t>
            </w:r>
          </w:p>
        </w:tc>
      </w:tr>
      <w:tr w:rsidR="00C627AD" w:rsidRPr="00AB36E0" w:rsidTr="00A14CB2">
        <w:tc>
          <w:tcPr>
            <w:tcW w:w="1101" w:type="dxa"/>
          </w:tcPr>
          <w:p w:rsidR="00C627AD" w:rsidRPr="00AB36E0" w:rsidRDefault="00AB36E0" w:rsidP="006810BA">
            <w:pPr>
              <w:tabs>
                <w:tab w:val="left" w:pos="415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79" w:type="dxa"/>
          </w:tcPr>
          <w:p w:rsidR="00C627AD" w:rsidRPr="00AB36E0" w:rsidRDefault="00AB36E0" w:rsidP="00AB36E0">
            <w:pPr>
              <w:tabs>
                <w:tab w:val="left" w:pos="415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Фосфат </w:t>
            </w:r>
            <w:r w:rsidRPr="00AB36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6141B4">
              <w:rPr>
                <w:rFonts w:ascii="Times New Roman" w:eastAsia="Times New Roman" w:hAnsi="Times New Roman" w:cs="Times New Roman"/>
                <w:sz w:val="28"/>
                <w:szCs w:val="28"/>
              </w:rPr>
              <w:t>ион</w:t>
            </w:r>
          </w:p>
        </w:tc>
        <w:tc>
          <w:tcPr>
            <w:tcW w:w="3190" w:type="dxa"/>
          </w:tcPr>
          <w:p w:rsidR="00C627AD" w:rsidRPr="00AB36E0" w:rsidRDefault="008977BF" w:rsidP="006810BA">
            <w:pPr>
              <w:tabs>
                <w:tab w:val="left" w:pos="415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0,032</w:t>
            </w:r>
          </w:p>
        </w:tc>
      </w:tr>
      <w:tr w:rsidR="00AB36E0" w:rsidRPr="00AB36E0" w:rsidTr="00A14CB2">
        <w:tc>
          <w:tcPr>
            <w:tcW w:w="1101" w:type="dxa"/>
          </w:tcPr>
          <w:p w:rsidR="00AB36E0" w:rsidRPr="00AB36E0" w:rsidRDefault="00AB36E0" w:rsidP="006810BA">
            <w:pPr>
              <w:tabs>
                <w:tab w:val="left" w:pos="415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79" w:type="dxa"/>
          </w:tcPr>
          <w:p w:rsidR="00AB36E0" w:rsidRPr="00AB36E0" w:rsidRDefault="00AB36E0" w:rsidP="00AB36E0">
            <w:pPr>
              <w:tabs>
                <w:tab w:val="left" w:pos="415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6E0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6141B4">
              <w:rPr>
                <w:rFonts w:ascii="Times New Roman" w:eastAsia="Times New Roman" w:hAnsi="Times New Roman" w:cs="Times New Roman"/>
                <w:sz w:val="28"/>
                <w:szCs w:val="28"/>
              </w:rPr>
              <w:t>ефтепродукты</w:t>
            </w:r>
            <w:r w:rsidRPr="00AB36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(нефть)</w:t>
            </w:r>
          </w:p>
        </w:tc>
        <w:tc>
          <w:tcPr>
            <w:tcW w:w="3190" w:type="dxa"/>
          </w:tcPr>
          <w:p w:rsidR="00AB36E0" w:rsidRPr="00AB36E0" w:rsidRDefault="008977BF" w:rsidP="006810BA">
            <w:pPr>
              <w:tabs>
                <w:tab w:val="left" w:pos="415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0,0081</w:t>
            </w:r>
          </w:p>
        </w:tc>
      </w:tr>
      <w:tr w:rsidR="00AB36E0" w:rsidRPr="00AB36E0" w:rsidTr="00A14CB2">
        <w:tc>
          <w:tcPr>
            <w:tcW w:w="1101" w:type="dxa"/>
          </w:tcPr>
          <w:p w:rsidR="00AB36E0" w:rsidRPr="00AB36E0" w:rsidRDefault="00AB36E0" w:rsidP="006810BA">
            <w:pPr>
              <w:tabs>
                <w:tab w:val="left" w:pos="415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79" w:type="dxa"/>
          </w:tcPr>
          <w:p w:rsidR="00AB36E0" w:rsidRPr="00AB36E0" w:rsidRDefault="00AB36E0" w:rsidP="00AB36E0">
            <w:pPr>
              <w:tabs>
                <w:tab w:val="left" w:pos="415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6E0">
              <w:rPr>
                <w:rFonts w:ascii="Times New Roman" w:eastAsia="Times New Roman" w:hAnsi="Times New Roman" w:cs="Times New Roman"/>
                <w:sz w:val="28"/>
                <w:szCs w:val="28"/>
              </w:rPr>
              <w:t>Фенолы</w:t>
            </w:r>
          </w:p>
        </w:tc>
        <w:tc>
          <w:tcPr>
            <w:tcW w:w="3190" w:type="dxa"/>
          </w:tcPr>
          <w:p w:rsidR="00AB36E0" w:rsidRPr="00AB36E0" w:rsidRDefault="008977BF" w:rsidP="006810BA">
            <w:pPr>
              <w:tabs>
                <w:tab w:val="left" w:pos="415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0,00016</w:t>
            </w:r>
          </w:p>
        </w:tc>
      </w:tr>
      <w:tr w:rsidR="006D2DAB" w:rsidRPr="00AB36E0" w:rsidTr="00A14CB2">
        <w:tc>
          <w:tcPr>
            <w:tcW w:w="1101" w:type="dxa"/>
          </w:tcPr>
          <w:p w:rsidR="006D2DAB" w:rsidRDefault="006D2DAB" w:rsidP="006810BA">
            <w:pPr>
              <w:tabs>
                <w:tab w:val="left" w:pos="415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79" w:type="dxa"/>
          </w:tcPr>
          <w:p w:rsidR="006D2DAB" w:rsidRPr="001A6B1E" w:rsidRDefault="00C3362F" w:rsidP="00AB36E0">
            <w:pPr>
              <w:tabs>
                <w:tab w:val="left" w:pos="415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B1E">
              <w:rPr>
                <w:rFonts w:ascii="Times New Roman" w:eastAsia="Times New Roman" w:hAnsi="Times New Roman" w:cs="Times New Roman"/>
                <w:sz w:val="28"/>
                <w:szCs w:val="28"/>
              </w:rPr>
              <w:t>Водородный показатель (</w:t>
            </w:r>
            <w:proofErr w:type="spellStart"/>
            <w:r w:rsidRPr="001A6B1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6D2DAB" w:rsidRPr="006141B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1A6B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6D2DAB" w:rsidRDefault="006D2DAB" w:rsidP="006810BA">
            <w:pPr>
              <w:tabs>
                <w:tab w:val="left" w:pos="415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6,5-8,5</w:t>
            </w:r>
          </w:p>
        </w:tc>
      </w:tr>
      <w:tr w:rsidR="001A6B1E" w:rsidRPr="00AB36E0" w:rsidTr="00A14CB2">
        <w:tc>
          <w:tcPr>
            <w:tcW w:w="1101" w:type="dxa"/>
          </w:tcPr>
          <w:p w:rsidR="001A6B1E" w:rsidRDefault="001A6B1E" w:rsidP="006810BA">
            <w:pPr>
              <w:tabs>
                <w:tab w:val="left" w:pos="415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79" w:type="dxa"/>
          </w:tcPr>
          <w:p w:rsidR="001A6B1E" w:rsidRPr="001A6B1E" w:rsidRDefault="001A6B1E" w:rsidP="00AB36E0">
            <w:pPr>
              <w:tabs>
                <w:tab w:val="left" w:pos="415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B1E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Растворенный кислород</w:t>
            </w:r>
          </w:p>
        </w:tc>
        <w:tc>
          <w:tcPr>
            <w:tcW w:w="3190" w:type="dxa"/>
          </w:tcPr>
          <w:p w:rsidR="001A6B1E" w:rsidRDefault="001A6B1E" w:rsidP="006810BA">
            <w:pPr>
              <w:tabs>
                <w:tab w:val="left" w:pos="415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4-6</w:t>
            </w:r>
          </w:p>
        </w:tc>
      </w:tr>
      <w:tr w:rsidR="00B51AD7" w:rsidRPr="00AB36E0" w:rsidTr="00A14CB2">
        <w:tc>
          <w:tcPr>
            <w:tcW w:w="1101" w:type="dxa"/>
          </w:tcPr>
          <w:p w:rsidR="00B51AD7" w:rsidRDefault="00B51AD7" w:rsidP="006810BA">
            <w:pPr>
              <w:tabs>
                <w:tab w:val="left" w:pos="415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79" w:type="dxa"/>
          </w:tcPr>
          <w:p w:rsidR="00B51AD7" w:rsidRPr="001A6B1E" w:rsidRDefault="00B51AD7" w:rsidP="00AB36E0">
            <w:pPr>
              <w:tabs>
                <w:tab w:val="left" w:pos="415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Минерализация</w:t>
            </w:r>
          </w:p>
        </w:tc>
        <w:tc>
          <w:tcPr>
            <w:tcW w:w="3190" w:type="dxa"/>
          </w:tcPr>
          <w:p w:rsidR="00B51AD7" w:rsidRDefault="00B51AD7" w:rsidP="006810BA">
            <w:pPr>
              <w:tabs>
                <w:tab w:val="left" w:pos="415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</w:tr>
    </w:tbl>
    <w:p w:rsidR="00DB122A" w:rsidRPr="006810BA" w:rsidRDefault="00DB122A" w:rsidP="006810BA">
      <w:pPr>
        <w:tabs>
          <w:tab w:val="left" w:pos="415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DB122A" w:rsidRPr="006810BA" w:rsidSect="005108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81A" w:rsidRDefault="00AA581A" w:rsidP="005110AA">
      <w:pPr>
        <w:spacing w:after="0" w:line="240" w:lineRule="auto"/>
      </w:pPr>
      <w:r>
        <w:separator/>
      </w:r>
    </w:p>
  </w:endnote>
  <w:endnote w:type="continuationSeparator" w:id="1">
    <w:p w:rsidR="00AA581A" w:rsidRDefault="00AA581A" w:rsidP="00511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 Cyr 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Flowe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81A" w:rsidRDefault="00AA581A" w:rsidP="005110AA">
      <w:pPr>
        <w:spacing w:after="0" w:line="240" w:lineRule="auto"/>
      </w:pPr>
      <w:r>
        <w:separator/>
      </w:r>
    </w:p>
  </w:footnote>
  <w:footnote w:type="continuationSeparator" w:id="1">
    <w:p w:rsidR="00AA581A" w:rsidRDefault="00AA581A" w:rsidP="00511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1530049"/>
    <w:multiLevelType w:val="hybridMultilevel"/>
    <w:tmpl w:val="372613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2F18DE"/>
    <w:multiLevelType w:val="multilevel"/>
    <w:tmpl w:val="B2026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44BE691B"/>
    <w:multiLevelType w:val="hybridMultilevel"/>
    <w:tmpl w:val="5360ED08"/>
    <w:lvl w:ilvl="0" w:tplc="23DE3F8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5">
    <w:nsid w:val="48EB30E5"/>
    <w:multiLevelType w:val="hybridMultilevel"/>
    <w:tmpl w:val="1E8062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77EAC"/>
    <w:multiLevelType w:val="hybridMultilevel"/>
    <w:tmpl w:val="BD98F00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7B37D3"/>
    <w:multiLevelType w:val="hybridMultilevel"/>
    <w:tmpl w:val="AF722F92"/>
    <w:lvl w:ilvl="0" w:tplc="715EAA8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6D7F26"/>
    <w:multiLevelType w:val="multilevel"/>
    <w:tmpl w:val="5CD61762"/>
    <w:lvl w:ilvl="0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0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0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0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0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0" w:hanging="2160"/>
      </w:pPr>
      <w:rPr>
        <w:rFonts w:hint="default"/>
      </w:rPr>
    </w:lvl>
  </w:abstractNum>
  <w:abstractNum w:abstractNumId="9">
    <w:nsid w:val="72A8562A"/>
    <w:multiLevelType w:val="hybridMultilevel"/>
    <w:tmpl w:val="E034C04E"/>
    <w:lvl w:ilvl="0" w:tplc="7688D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F04B90"/>
    <w:rsid w:val="00010C6C"/>
    <w:rsid w:val="00075517"/>
    <w:rsid w:val="00096B44"/>
    <w:rsid w:val="000A18B5"/>
    <w:rsid w:val="000D2C32"/>
    <w:rsid w:val="000E1613"/>
    <w:rsid w:val="0011106E"/>
    <w:rsid w:val="00124143"/>
    <w:rsid w:val="00126840"/>
    <w:rsid w:val="00131150"/>
    <w:rsid w:val="00150790"/>
    <w:rsid w:val="00155490"/>
    <w:rsid w:val="00163E24"/>
    <w:rsid w:val="001712E5"/>
    <w:rsid w:val="00176A30"/>
    <w:rsid w:val="001842D6"/>
    <w:rsid w:val="001A6B1E"/>
    <w:rsid w:val="001D721C"/>
    <w:rsid w:val="001F4AE7"/>
    <w:rsid w:val="002122D7"/>
    <w:rsid w:val="0022416E"/>
    <w:rsid w:val="00232533"/>
    <w:rsid w:val="00236862"/>
    <w:rsid w:val="00265003"/>
    <w:rsid w:val="00296BE3"/>
    <w:rsid w:val="002D731D"/>
    <w:rsid w:val="002E50E2"/>
    <w:rsid w:val="002E660D"/>
    <w:rsid w:val="002F17CB"/>
    <w:rsid w:val="002F4A53"/>
    <w:rsid w:val="00341DF7"/>
    <w:rsid w:val="00345C5C"/>
    <w:rsid w:val="003B4023"/>
    <w:rsid w:val="003C01F2"/>
    <w:rsid w:val="003D1D7F"/>
    <w:rsid w:val="003E35AC"/>
    <w:rsid w:val="003F2F4E"/>
    <w:rsid w:val="003F7126"/>
    <w:rsid w:val="00417014"/>
    <w:rsid w:val="00426519"/>
    <w:rsid w:val="004308B3"/>
    <w:rsid w:val="00442C93"/>
    <w:rsid w:val="004647FB"/>
    <w:rsid w:val="004C5171"/>
    <w:rsid w:val="004C74BE"/>
    <w:rsid w:val="004E0723"/>
    <w:rsid w:val="004E0DCD"/>
    <w:rsid w:val="004F73A9"/>
    <w:rsid w:val="00500560"/>
    <w:rsid w:val="00510816"/>
    <w:rsid w:val="005110AA"/>
    <w:rsid w:val="00513577"/>
    <w:rsid w:val="00516C32"/>
    <w:rsid w:val="00527C19"/>
    <w:rsid w:val="0053313C"/>
    <w:rsid w:val="00535E48"/>
    <w:rsid w:val="00571FB6"/>
    <w:rsid w:val="005A286C"/>
    <w:rsid w:val="005A55AE"/>
    <w:rsid w:val="00644945"/>
    <w:rsid w:val="00647441"/>
    <w:rsid w:val="0064747D"/>
    <w:rsid w:val="006810BA"/>
    <w:rsid w:val="00684677"/>
    <w:rsid w:val="00693653"/>
    <w:rsid w:val="00694AE1"/>
    <w:rsid w:val="006A2ABE"/>
    <w:rsid w:val="006C345F"/>
    <w:rsid w:val="006D14C9"/>
    <w:rsid w:val="006D2DAB"/>
    <w:rsid w:val="006F54D6"/>
    <w:rsid w:val="0070260E"/>
    <w:rsid w:val="00706EB5"/>
    <w:rsid w:val="00706EDB"/>
    <w:rsid w:val="00711B8C"/>
    <w:rsid w:val="00715FE9"/>
    <w:rsid w:val="00727E14"/>
    <w:rsid w:val="0074553F"/>
    <w:rsid w:val="007569C2"/>
    <w:rsid w:val="00787593"/>
    <w:rsid w:val="00795108"/>
    <w:rsid w:val="007A65C6"/>
    <w:rsid w:val="007B2C9F"/>
    <w:rsid w:val="007D4061"/>
    <w:rsid w:val="008133B0"/>
    <w:rsid w:val="00821D16"/>
    <w:rsid w:val="00835624"/>
    <w:rsid w:val="00851C8B"/>
    <w:rsid w:val="008977BF"/>
    <w:rsid w:val="009008C1"/>
    <w:rsid w:val="0092099B"/>
    <w:rsid w:val="00926C95"/>
    <w:rsid w:val="00946572"/>
    <w:rsid w:val="00965C73"/>
    <w:rsid w:val="009821F1"/>
    <w:rsid w:val="009A3876"/>
    <w:rsid w:val="009C5B27"/>
    <w:rsid w:val="009C5C7C"/>
    <w:rsid w:val="009C5CC8"/>
    <w:rsid w:val="00A14CB2"/>
    <w:rsid w:val="00A56CC2"/>
    <w:rsid w:val="00AA581A"/>
    <w:rsid w:val="00AB36E0"/>
    <w:rsid w:val="00AC5E70"/>
    <w:rsid w:val="00AC6EA8"/>
    <w:rsid w:val="00AE36E8"/>
    <w:rsid w:val="00AF4C4B"/>
    <w:rsid w:val="00B22880"/>
    <w:rsid w:val="00B24026"/>
    <w:rsid w:val="00B311D9"/>
    <w:rsid w:val="00B51AD7"/>
    <w:rsid w:val="00B653E2"/>
    <w:rsid w:val="00B76D34"/>
    <w:rsid w:val="00B779DD"/>
    <w:rsid w:val="00B81E50"/>
    <w:rsid w:val="00BC26B4"/>
    <w:rsid w:val="00BC7544"/>
    <w:rsid w:val="00BD0682"/>
    <w:rsid w:val="00BD48DF"/>
    <w:rsid w:val="00C3362F"/>
    <w:rsid w:val="00C627AD"/>
    <w:rsid w:val="00CE3015"/>
    <w:rsid w:val="00D07F85"/>
    <w:rsid w:val="00D3518A"/>
    <w:rsid w:val="00D4241C"/>
    <w:rsid w:val="00D461AE"/>
    <w:rsid w:val="00D4726F"/>
    <w:rsid w:val="00D47C90"/>
    <w:rsid w:val="00D52584"/>
    <w:rsid w:val="00D54BFF"/>
    <w:rsid w:val="00D77FF5"/>
    <w:rsid w:val="00D859B1"/>
    <w:rsid w:val="00D961AF"/>
    <w:rsid w:val="00DB122A"/>
    <w:rsid w:val="00DF1F6C"/>
    <w:rsid w:val="00E061BD"/>
    <w:rsid w:val="00E11ACB"/>
    <w:rsid w:val="00E12480"/>
    <w:rsid w:val="00E16D4D"/>
    <w:rsid w:val="00E245B2"/>
    <w:rsid w:val="00E64063"/>
    <w:rsid w:val="00E75F39"/>
    <w:rsid w:val="00E80543"/>
    <w:rsid w:val="00ED6F65"/>
    <w:rsid w:val="00EE397A"/>
    <w:rsid w:val="00EE7301"/>
    <w:rsid w:val="00EF174D"/>
    <w:rsid w:val="00F00F59"/>
    <w:rsid w:val="00F04B90"/>
    <w:rsid w:val="00F1071A"/>
    <w:rsid w:val="00F110C8"/>
    <w:rsid w:val="00F13C89"/>
    <w:rsid w:val="00F15BE9"/>
    <w:rsid w:val="00F56B56"/>
    <w:rsid w:val="00F71B89"/>
    <w:rsid w:val="00FA72A6"/>
    <w:rsid w:val="00FF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19"/>
  </w:style>
  <w:style w:type="paragraph" w:styleId="1">
    <w:name w:val="heading 1"/>
    <w:basedOn w:val="a"/>
    <w:next w:val="a"/>
    <w:link w:val="10"/>
    <w:qFormat/>
    <w:rsid w:val="00F04B90"/>
    <w:pPr>
      <w:keepNext/>
      <w:widowControl w:val="0"/>
      <w:suppressAutoHyphens/>
      <w:spacing w:after="0" w:line="240" w:lineRule="auto"/>
      <w:ind w:left="720" w:hanging="360"/>
      <w:jc w:val="center"/>
      <w:outlineLvl w:val="0"/>
    </w:pPr>
    <w:rPr>
      <w:rFonts w:ascii="Times NR Cyr MT" w:eastAsia="Times New Roman" w:hAnsi="Times NR Cyr MT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B90"/>
    <w:rPr>
      <w:rFonts w:ascii="Times NR Cyr MT" w:eastAsia="Times New Roman" w:hAnsi="Times NR Cyr MT" w:cs="Times New Roman"/>
      <w:b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F04B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F04B9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6840"/>
    <w:pPr>
      <w:ind w:left="720"/>
      <w:contextualSpacing/>
    </w:pPr>
  </w:style>
  <w:style w:type="paragraph" w:customStyle="1" w:styleId="a5">
    <w:name w:val="Содержимое таблицы"/>
    <w:basedOn w:val="a"/>
    <w:rsid w:val="00F1071A"/>
    <w:pPr>
      <w:suppressLineNumbers/>
      <w:tabs>
        <w:tab w:val="left" w:pos="720"/>
      </w:tabs>
      <w:suppressAutoHyphens/>
      <w:spacing w:after="0" w:line="240" w:lineRule="auto"/>
    </w:pPr>
    <w:rPr>
      <w:rFonts w:ascii="Flower" w:eastAsia="Times New Roman" w:hAnsi="Flower" w:cs="Times New Roman"/>
      <w:color w:val="00000A"/>
      <w:sz w:val="20"/>
      <w:szCs w:val="20"/>
      <w:lang w:eastAsia="ar-SA"/>
    </w:rPr>
  </w:style>
  <w:style w:type="table" w:styleId="a6">
    <w:name w:val="Table Grid"/>
    <w:basedOn w:val="a1"/>
    <w:uiPriority w:val="59"/>
    <w:rsid w:val="00176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11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10AA"/>
  </w:style>
  <w:style w:type="paragraph" w:styleId="a9">
    <w:name w:val="footer"/>
    <w:basedOn w:val="a"/>
    <w:link w:val="aa"/>
    <w:uiPriority w:val="99"/>
    <w:semiHidden/>
    <w:unhideWhenUsed/>
    <w:rsid w:val="00511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10AA"/>
  </w:style>
  <w:style w:type="paragraph" w:customStyle="1" w:styleId="s1">
    <w:name w:val="s_1"/>
    <w:basedOn w:val="a"/>
    <w:rsid w:val="0023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23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70260E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260E"/>
    <w:rPr>
      <w:rFonts w:ascii="Times New Roman" w:hAnsi="Times New Roman" w:cs="Times New Roman"/>
      <w:spacing w:val="-20"/>
      <w:sz w:val="30"/>
      <w:szCs w:val="30"/>
    </w:rPr>
  </w:style>
  <w:style w:type="character" w:customStyle="1" w:styleId="ConsPlusNormal0">
    <w:name w:val="ConsPlusNormal Знак"/>
    <w:link w:val="ConsPlusNormal"/>
    <w:locked/>
    <w:rsid w:val="0070260E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5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kt.ea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649628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231614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578ED-F20F-448A-9745-A5FA6C0DB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 МУНИЦИПАЛЬНОГО РАЙОНА</vt:lpstr>
      <vt:lpstr>ПОСТАНОВЛЕНИЕ</vt:lpstr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Tatarkina MA</dc:creator>
  <cp:lastModifiedBy>Желточенко</cp:lastModifiedBy>
  <cp:revision>17</cp:revision>
  <cp:lastPrinted>2022-07-05T04:10:00Z</cp:lastPrinted>
  <dcterms:created xsi:type="dcterms:W3CDTF">2022-07-05T02:28:00Z</dcterms:created>
  <dcterms:modified xsi:type="dcterms:W3CDTF">2022-07-19T04:47:00Z</dcterms:modified>
</cp:coreProperties>
</file>